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589A" w14:textId="77777777" w:rsidR="006844E7" w:rsidRPr="006844E7" w:rsidRDefault="006844E7" w:rsidP="006844E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44E7">
        <w:rPr>
          <w:rFonts w:ascii="Times New Roman" w:hAnsi="Times New Roman" w:cs="Times New Roman"/>
          <w:sz w:val="24"/>
          <w:szCs w:val="24"/>
        </w:rPr>
        <w:t xml:space="preserve">Name:  </w:t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</w:rPr>
        <w:t xml:space="preserve"> Class ID: </w:t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</w:rPr>
        <w:t xml:space="preserve"> Class Hour: </w:t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844E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BBE629" w14:textId="77777777" w:rsidR="00BD47EA" w:rsidRPr="007123C1" w:rsidRDefault="00BD47EA" w:rsidP="00BD47E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24"/>
        </w:rPr>
      </w:pPr>
      <w:r w:rsidRPr="007123C1">
        <w:rPr>
          <w:rFonts w:eastAsia="Times New Roman" w:cs="Times New Roman"/>
          <w:b/>
          <w:bCs/>
          <w:sz w:val="32"/>
          <w:szCs w:val="24"/>
        </w:rPr>
        <w:t>Radio Advertisement Assignment</w:t>
      </w:r>
    </w:p>
    <w:p w14:paraId="5579810B" w14:textId="77777777" w:rsidR="00BD47EA" w:rsidRPr="00A86AA6" w:rsidRDefault="00BD47EA" w:rsidP="00BD47E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6704" behindDoc="1" locked="0" layoutInCell="1" allowOverlap="1" wp14:anchorId="639C6A26" wp14:editId="02A127CC">
            <wp:simplePos x="0" y="0"/>
            <wp:positionH relativeFrom="column">
              <wp:posOffset>4641850</wp:posOffset>
            </wp:positionH>
            <wp:positionV relativeFrom="paragraph">
              <wp:posOffset>311785</wp:posOffset>
            </wp:positionV>
            <wp:extent cx="1979930" cy="1543050"/>
            <wp:effectExtent l="0" t="0" r="0" b="0"/>
            <wp:wrapTight wrapText="bothSides">
              <wp:wrapPolygon edited="0">
                <wp:start x="9352" y="0"/>
                <wp:lineTo x="4572" y="800"/>
                <wp:lineTo x="2078" y="2133"/>
                <wp:lineTo x="2078" y="13067"/>
                <wp:lineTo x="3741" y="17333"/>
                <wp:lineTo x="416" y="19467"/>
                <wp:lineTo x="623" y="20533"/>
                <wp:lineTo x="5403" y="21067"/>
                <wp:lineTo x="15171" y="21067"/>
                <wp:lineTo x="20159" y="20533"/>
                <wp:lineTo x="20367" y="19733"/>
                <wp:lineTo x="17042" y="17333"/>
                <wp:lineTo x="17873" y="17333"/>
                <wp:lineTo x="19328" y="14400"/>
                <wp:lineTo x="19743" y="9867"/>
                <wp:lineTo x="19536" y="8800"/>
                <wp:lineTo x="18704" y="2933"/>
                <wp:lineTo x="13716" y="267"/>
                <wp:lineTo x="10391" y="0"/>
                <wp:lineTo x="9352" y="0"/>
              </wp:wrapPolygon>
            </wp:wrapTight>
            <wp:docPr id="1" name="Picture 1" descr="http://www.ferranteassoc.com/wp-content/uploads/2009/09/RadioAdIco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erranteassoc.com/wp-content/uploads/2009/09/RadioAdIco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03"/>
                    <a:stretch/>
                  </pic:blipFill>
                  <pic:spPr bwMode="auto">
                    <a:xfrm>
                      <a:off x="0" y="0"/>
                      <a:ext cx="197993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szCs w:val="24"/>
        </w:rPr>
        <w:t>You and a partner will write a script for a 30-45</w:t>
      </w:r>
      <w:r w:rsidRPr="00FA4584">
        <w:rPr>
          <w:rFonts w:eastAsia="Times New Roman" w:cs="Times New Roman"/>
          <w:b/>
          <w:bCs/>
          <w:szCs w:val="24"/>
        </w:rPr>
        <w:t xml:space="preserve"> second radio commercial</w:t>
      </w:r>
      <w:r w:rsidRPr="00A86AA6">
        <w:rPr>
          <w:rFonts w:eastAsia="Times New Roman" w:cs="Times New Roman"/>
          <w:szCs w:val="24"/>
        </w:rPr>
        <w:t>. The commercial will be an ad for a product you choose</w:t>
      </w:r>
      <w:r>
        <w:rPr>
          <w:rFonts w:eastAsia="Times New Roman" w:cs="Times New Roman"/>
          <w:szCs w:val="24"/>
        </w:rPr>
        <w:t xml:space="preserve">.  Some ideas are listed below.  </w:t>
      </w:r>
      <w:r w:rsidRPr="00A86AA6">
        <w:rPr>
          <w:rFonts w:eastAsia="Times New Roman" w:cs="Times New Roman"/>
          <w:szCs w:val="24"/>
        </w:rPr>
        <w:t>The audio ﬁle will be</w:t>
      </w:r>
      <w:r>
        <w:rPr>
          <w:rFonts w:eastAsia="Times New Roman" w:cs="Times New Roman"/>
          <w:szCs w:val="24"/>
        </w:rPr>
        <w:t xml:space="preserve"> </w:t>
      </w:r>
      <w:r w:rsidRPr="00FA4584">
        <w:rPr>
          <w:rFonts w:eastAsia="Times New Roman" w:cs="Times New Roman"/>
          <w:b/>
          <w:bCs/>
          <w:szCs w:val="24"/>
        </w:rPr>
        <w:t>created in Garageband</w:t>
      </w:r>
      <w:r w:rsidRPr="00A86AA6">
        <w:rPr>
          <w:rFonts w:eastAsia="Times New Roman" w:cs="Times New Roman"/>
          <w:szCs w:val="24"/>
        </w:rPr>
        <w:t xml:space="preserve"> and exported as an .mp3 to your </w:t>
      </w:r>
      <w:r>
        <w:rPr>
          <w:rFonts w:eastAsia="Times New Roman" w:cs="Times New Roman"/>
          <w:szCs w:val="24"/>
        </w:rPr>
        <w:t>personal</w:t>
      </w:r>
      <w:r w:rsidRPr="00A86AA6">
        <w:rPr>
          <w:rFonts w:eastAsia="Times New Roman" w:cs="Times New Roman"/>
          <w:szCs w:val="24"/>
        </w:rPr>
        <w:t xml:space="preserve"> folder. The commercial should </w:t>
      </w:r>
      <w:r w:rsidRPr="00FA4584">
        <w:rPr>
          <w:rFonts w:eastAsia="Times New Roman" w:cs="Times New Roman"/>
          <w:b/>
          <w:bCs/>
          <w:szCs w:val="24"/>
        </w:rPr>
        <w:t>contain music</w:t>
      </w:r>
      <w:r w:rsidRPr="00A86AA6">
        <w:rPr>
          <w:rFonts w:eastAsia="Times New Roman" w:cs="Times New Roman"/>
          <w:szCs w:val="24"/>
        </w:rPr>
        <w:t>, sound effects, or possibly a jingle for the product. You can create music and jingles in Garageband and use th</w:t>
      </w:r>
      <w:r>
        <w:rPr>
          <w:rFonts w:eastAsia="Times New Roman" w:cs="Times New Roman"/>
          <w:szCs w:val="24"/>
        </w:rPr>
        <w:t xml:space="preserve">em in your project. You need two </w:t>
      </w:r>
      <w:r w:rsidRPr="00A86AA6">
        <w:rPr>
          <w:rFonts w:eastAsia="Times New Roman" w:cs="Times New Roman"/>
          <w:szCs w:val="24"/>
        </w:rPr>
        <w:t>actors in your commercial as wel</w:t>
      </w:r>
      <w:r>
        <w:rPr>
          <w:rFonts w:eastAsia="Times New Roman" w:cs="Times New Roman"/>
          <w:szCs w:val="24"/>
        </w:rPr>
        <w:t xml:space="preserve">l. Make sure your product brand </w:t>
      </w:r>
      <w:r w:rsidRPr="00A86AA6">
        <w:rPr>
          <w:rFonts w:eastAsia="Times New Roman" w:cs="Times New Roman"/>
          <w:szCs w:val="24"/>
        </w:rPr>
        <w:t xml:space="preserve">is clear and that people feel compelled to buy it. The commercial should be professional and appropriate for ages 4-94. </w:t>
      </w:r>
    </w:p>
    <w:p w14:paraId="31586E25" w14:textId="77777777" w:rsidR="00BD47EA" w:rsidRPr="00A86AA6" w:rsidRDefault="00BD47EA" w:rsidP="00BD47E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FA4584">
        <w:rPr>
          <w:rFonts w:eastAsia="Times New Roman" w:cs="Times New Roman"/>
          <w:b/>
          <w:bCs/>
          <w:szCs w:val="24"/>
        </w:rPr>
        <w:t>Tips for Advertising:</w:t>
      </w:r>
    </w:p>
    <w:p w14:paraId="2886518B" w14:textId="77777777" w:rsidR="00BD47EA" w:rsidRPr="00A86AA6" w:rsidRDefault="00BD47EA" w:rsidP="00BD47E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86AA6">
        <w:rPr>
          <w:rFonts w:eastAsia="Times New Roman" w:cs="Times New Roman"/>
          <w:szCs w:val="24"/>
        </w:rPr>
        <w:t>• The purpose of a radio commercial is to get listeners to do something.</w:t>
      </w:r>
      <w:r w:rsidRPr="00A86AA6">
        <w:rPr>
          <w:rFonts w:eastAsia="Times New Roman" w:cs="Times New Roman"/>
          <w:szCs w:val="24"/>
        </w:rPr>
        <w:br/>
        <w:t>• Keep it simple.</w:t>
      </w:r>
      <w:r w:rsidRPr="00A86AA6">
        <w:rPr>
          <w:rFonts w:eastAsia="Times New Roman" w:cs="Times New Roman"/>
          <w:szCs w:val="24"/>
        </w:rPr>
        <w:br/>
        <w:t>• Draw the l</w:t>
      </w:r>
      <w:r>
        <w:rPr>
          <w:rFonts w:eastAsia="Times New Roman" w:cs="Times New Roman"/>
          <w:szCs w:val="24"/>
        </w:rPr>
        <w:t xml:space="preserve">istener into your commercial.    </w:t>
      </w:r>
      <w:r w:rsidRPr="00A86AA6">
        <w:rPr>
          <w:rFonts w:eastAsia="Times New Roman" w:cs="Times New Roman"/>
          <w:szCs w:val="24"/>
        </w:rPr>
        <w:t>Make it sound real</w:t>
      </w:r>
    </w:p>
    <w:p w14:paraId="43F2FBA4" w14:textId="77777777" w:rsidR="00BD47EA" w:rsidRPr="00A86AA6" w:rsidRDefault="00BD47EA" w:rsidP="00BD47EA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Choose a good, a service, an idea, or a real business in Minot that you wish to create an ad about.  Some suggested p</w:t>
      </w:r>
      <w:r w:rsidRPr="00FA4584">
        <w:rPr>
          <w:rFonts w:eastAsia="Times New Roman" w:cs="Times New Roman"/>
          <w:b/>
          <w:bCs/>
          <w:szCs w:val="24"/>
        </w:rPr>
        <w:t>roducts/Services to choose from: (choose one of th</w:t>
      </w:r>
      <w:r>
        <w:rPr>
          <w:rFonts w:eastAsia="Times New Roman" w:cs="Times New Roman"/>
          <w:b/>
          <w:bCs/>
          <w:szCs w:val="24"/>
        </w:rPr>
        <w:t>e following, or make up your own product, but a real product, that is approved by your instructor</w:t>
      </w:r>
      <w:r w:rsidRPr="00FA4584">
        <w:rPr>
          <w:rFonts w:eastAsia="Times New Roman" w:cs="Times New Roman"/>
          <w:b/>
          <w:bCs/>
          <w:szCs w:val="24"/>
        </w:rPr>
        <w:t>)</w:t>
      </w:r>
      <w:r>
        <w:rPr>
          <w:rFonts w:eastAsia="Times New Roman" w:cs="Times New Roman"/>
          <w:b/>
          <w:bCs/>
          <w:szCs w:val="24"/>
        </w:rPr>
        <w:t>.</w:t>
      </w:r>
    </w:p>
    <w:p w14:paraId="5BAC9A9E" w14:textId="77777777" w:rsidR="00BD47EA" w:rsidRPr="005814B5" w:rsidRDefault="00BD47EA" w:rsidP="00BD47EA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Cs w:val="24"/>
        </w:rPr>
      </w:pPr>
      <w:r w:rsidRPr="005814B5">
        <w:rPr>
          <w:rFonts w:eastAsia="Times New Roman" w:cs="Times New Roman"/>
          <w:szCs w:val="24"/>
        </w:rPr>
        <w:t xml:space="preserve">Radio buyers purchase a wide variety and growing </w:t>
      </w:r>
      <w:hyperlink r:id="rId9" w:history="1">
        <w:r w:rsidRPr="005814B5">
          <w:rPr>
            <w:rFonts w:eastAsia="Times New Roman" w:cs="Times New Roman"/>
            <w:szCs w:val="24"/>
          </w:rPr>
          <w:t>number of products</w:t>
        </w:r>
      </w:hyperlink>
      <w:r w:rsidRPr="005814B5">
        <w:rPr>
          <w:rFonts w:eastAsia="Times New Roman" w:cs="Times New Roman"/>
          <w:szCs w:val="24"/>
        </w:rPr>
        <w:t xml:space="preserve">, ranging from vitamins and nutritional supplements to CD's/music, and health and beauty items such as hair care, skin care, and weight loss/diet products. Other stable radio advertising categories include household cleaning products, kitchen/cookware products, financial, and travel offerings. We've also seen a growing trend toward using radio advertising to drive online traffic as well as support retail sales.  </w:t>
      </w:r>
    </w:p>
    <w:p w14:paraId="07B489A7" w14:textId="77777777" w:rsidR="00256B2E" w:rsidRPr="00256B2E" w:rsidRDefault="00BD47EA" w:rsidP="00256B2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256B2E">
        <w:rPr>
          <w:rFonts w:eastAsia="Times New Roman" w:cs="Times New Roman"/>
          <w:b/>
          <w:sz w:val="28"/>
          <w:szCs w:val="28"/>
        </w:rPr>
        <w:t>Rubric</w:t>
      </w:r>
      <w:r w:rsidRPr="00256B2E">
        <w:rPr>
          <w:rFonts w:eastAsia="Times New Roman" w:cs="Times New Roman"/>
          <w:sz w:val="28"/>
          <w:szCs w:val="28"/>
        </w:rPr>
        <w:t>:</w:t>
      </w:r>
    </w:p>
    <w:p w14:paraId="34116E83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1508E5">
        <w:rPr>
          <w:rFonts w:eastAsia="Times New Roman" w:cs="Times New Roman"/>
          <w:sz w:val="24"/>
          <w:szCs w:val="24"/>
        </w:rPr>
        <w:t>Radio Ad questions (worksheet) completed:</w:t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="001508E5">
        <w:rPr>
          <w:rFonts w:eastAsia="Times New Roman" w:cs="Times New Roman"/>
          <w:sz w:val="24"/>
          <w:szCs w:val="24"/>
        </w:rPr>
        <w:tab/>
      </w:r>
      <w:r w:rsidR="00256B2E">
        <w:rPr>
          <w:rFonts w:eastAsia="Times New Roman" w:cs="Times New Roman"/>
          <w:sz w:val="24"/>
          <w:szCs w:val="24"/>
        </w:rPr>
        <w:t>15</w:t>
      </w:r>
      <w:r w:rsidRPr="001508E5">
        <w:rPr>
          <w:rFonts w:eastAsia="Times New Roman" w:cs="Times New Roman"/>
          <w:sz w:val="24"/>
          <w:szCs w:val="24"/>
        </w:rPr>
        <w:t xml:space="preserve"> points 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</w:rPr>
        <w:t xml:space="preserve">  </w:t>
      </w:r>
    </w:p>
    <w:p w14:paraId="1BC95CD3" w14:textId="77777777" w:rsidR="00BD47EA" w:rsidRPr="001508E5" w:rsidRDefault="001508E5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t xml:space="preserve">Script: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256B2E">
        <w:rPr>
          <w:rFonts w:eastAsia="Times New Roman" w:cs="Times New Roman"/>
          <w:sz w:val="24"/>
          <w:szCs w:val="24"/>
        </w:rPr>
        <w:t>15</w:t>
      </w:r>
      <w:r w:rsidR="00BD47EA" w:rsidRPr="001508E5">
        <w:rPr>
          <w:rFonts w:eastAsia="Times New Roman" w:cs="Times New Roman"/>
          <w:sz w:val="24"/>
          <w:szCs w:val="24"/>
        </w:rPr>
        <w:t xml:space="preserve"> points  </w:t>
      </w:r>
      <w:r w:rsidR="00BD47EA" w:rsidRPr="001508E5">
        <w:rPr>
          <w:rFonts w:eastAsia="Times New Roman" w:cs="Times New Roman"/>
          <w:sz w:val="24"/>
          <w:szCs w:val="24"/>
          <w:u w:val="single"/>
        </w:rPr>
        <w:tab/>
      </w:r>
      <w:r w:rsidR="00BD47EA"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16FADE33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Promoting a product approved by instructor:</w:t>
      </w:r>
      <w:r w:rsidRPr="001508E5">
        <w:rPr>
          <w:rFonts w:eastAsia="Times New Roman" w:cs="Times New Roman"/>
          <w:sz w:val="24"/>
          <w:szCs w:val="24"/>
        </w:rPr>
        <w:tab/>
      </w:r>
      <w:r w:rsidR="001508E5">
        <w:rPr>
          <w:rFonts w:eastAsia="Times New Roman" w:cs="Times New Roman"/>
          <w:sz w:val="24"/>
          <w:szCs w:val="24"/>
        </w:rPr>
        <w:tab/>
      </w:r>
      <w:r w:rsidR="001508E5">
        <w:rPr>
          <w:rFonts w:eastAsia="Times New Roman" w:cs="Times New Roman"/>
          <w:sz w:val="24"/>
          <w:szCs w:val="24"/>
        </w:rPr>
        <w:tab/>
      </w:r>
      <w:r w:rsid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 xml:space="preserve">10 points 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312B124F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Length of commercial:  30 – 45  seconds</w:t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 xml:space="preserve">10 Points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5C6A3AFD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Mentioned product/company 3 times in ad?</w:t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="008E4AA3">
        <w:rPr>
          <w:rFonts w:eastAsia="Times New Roman" w:cs="Times New Roman"/>
          <w:sz w:val="24"/>
          <w:szCs w:val="24"/>
        </w:rPr>
        <w:tab/>
      </w:r>
      <w:r w:rsidR="008E4AA3">
        <w:rPr>
          <w:rFonts w:eastAsia="Times New Roman" w:cs="Times New Roman"/>
          <w:sz w:val="24"/>
          <w:szCs w:val="24"/>
        </w:rPr>
        <w:tab/>
        <w:t>5</w:t>
      </w:r>
      <w:r w:rsidRPr="001508E5">
        <w:rPr>
          <w:rFonts w:eastAsia="Times New Roman" w:cs="Times New Roman"/>
          <w:sz w:val="24"/>
          <w:szCs w:val="24"/>
        </w:rPr>
        <w:t xml:space="preserve"> points</w:t>
      </w:r>
      <w:r w:rsidR="008E4AA3">
        <w:rPr>
          <w:rFonts w:eastAsia="Times New Roman" w:cs="Times New Roman"/>
          <w:sz w:val="24"/>
          <w:szCs w:val="24"/>
        </w:rPr>
        <w:t xml:space="preserve">  </w:t>
      </w:r>
      <w:r w:rsidRPr="001508E5">
        <w:rPr>
          <w:rFonts w:eastAsia="Times New Roman" w:cs="Times New Roman"/>
          <w:sz w:val="24"/>
          <w:szCs w:val="24"/>
        </w:rPr>
        <w:t xml:space="preserve">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7265D107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Included product benefits, features, and options?</w:t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  <w:t xml:space="preserve">10 points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4710E092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Company location, hours of o</w:t>
      </w:r>
      <w:r w:rsidR="00D47474">
        <w:rPr>
          <w:rFonts w:eastAsia="Times New Roman" w:cs="Times New Roman"/>
          <w:sz w:val="24"/>
          <w:szCs w:val="24"/>
        </w:rPr>
        <w:t xml:space="preserve">peration, where available  </w:t>
      </w:r>
      <w:r w:rsidR="00D47474">
        <w:rPr>
          <w:rFonts w:eastAsia="Times New Roman" w:cs="Times New Roman"/>
          <w:sz w:val="24"/>
          <w:szCs w:val="24"/>
        </w:rPr>
        <w:tab/>
      </w:r>
      <w:r w:rsidR="00D47474">
        <w:rPr>
          <w:rFonts w:eastAsia="Times New Roman" w:cs="Times New Roman"/>
          <w:sz w:val="24"/>
          <w:szCs w:val="24"/>
        </w:rPr>
        <w:tab/>
      </w:r>
      <w:r w:rsidR="00D47474">
        <w:rPr>
          <w:rFonts w:eastAsia="Times New Roman" w:cs="Times New Roman"/>
          <w:sz w:val="24"/>
          <w:szCs w:val="24"/>
        </w:rPr>
        <w:tab/>
        <w:t>5</w:t>
      </w:r>
      <w:r w:rsidRPr="001508E5">
        <w:rPr>
          <w:rFonts w:eastAsia="Times New Roman" w:cs="Times New Roman"/>
          <w:sz w:val="24"/>
          <w:szCs w:val="24"/>
        </w:rPr>
        <w:t xml:space="preserve"> points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6D841196" w14:textId="77777777" w:rsidR="00BD47EA" w:rsidRPr="001508E5" w:rsidRDefault="00BD47EA" w:rsidP="001508E5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 w:rsidRPr="001508E5">
        <w:rPr>
          <w:rFonts w:eastAsia="Times New Roman" w:cs="Times New Roman"/>
          <w:sz w:val="24"/>
          <w:szCs w:val="24"/>
        </w:rPr>
        <w:t>Did the commercial include two actors/voices?</w:t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Pr="001508E5">
        <w:rPr>
          <w:rFonts w:eastAsia="Times New Roman" w:cs="Times New Roman"/>
          <w:sz w:val="24"/>
          <w:szCs w:val="24"/>
        </w:rPr>
        <w:tab/>
      </w:r>
      <w:r w:rsidR="00D47474">
        <w:rPr>
          <w:rFonts w:eastAsia="Times New Roman" w:cs="Times New Roman"/>
          <w:sz w:val="24"/>
          <w:szCs w:val="24"/>
        </w:rPr>
        <w:t>10</w:t>
      </w:r>
      <w:r w:rsidRPr="001508E5">
        <w:rPr>
          <w:rFonts w:eastAsia="Times New Roman" w:cs="Times New Roman"/>
          <w:sz w:val="24"/>
          <w:szCs w:val="24"/>
        </w:rPr>
        <w:t xml:space="preserve"> points </w:t>
      </w:r>
      <w:r w:rsidR="008E4AA3">
        <w:rPr>
          <w:rFonts w:eastAsia="Times New Roman" w:cs="Times New Roman"/>
          <w:sz w:val="24"/>
          <w:szCs w:val="24"/>
        </w:rPr>
        <w:t xml:space="preserve">  </w:t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  <w:r w:rsidRPr="001508E5">
        <w:rPr>
          <w:rFonts w:eastAsia="Times New Roman" w:cs="Times New Roman"/>
          <w:sz w:val="24"/>
          <w:szCs w:val="24"/>
          <w:u w:val="single"/>
        </w:rPr>
        <w:tab/>
      </w:r>
    </w:p>
    <w:p w14:paraId="7EA38B71" w14:textId="77777777" w:rsidR="00256B2E" w:rsidRPr="00256B2E" w:rsidRDefault="008E4AA3" w:rsidP="00256B2E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</w:rPr>
        <w:t>A</w:t>
      </w:r>
      <w:r w:rsidR="00BD47EA" w:rsidRPr="001508E5">
        <w:rPr>
          <w:rFonts w:eastAsia="Times New Roman" w:cs="Times New Roman"/>
          <w:sz w:val="24"/>
          <w:szCs w:val="24"/>
        </w:rPr>
        <w:t xml:space="preserve">ppropriate background music and </w:t>
      </w:r>
      <w:r w:rsidR="00BD47EA" w:rsidRPr="001508E5">
        <w:rPr>
          <w:rFonts w:eastAsia="Times New Roman" w:cs="Times New Roman"/>
          <w:b/>
          <w:sz w:val="24"/>
          <w:szCs w:val="24"/>
        </w:rPr>
        <w:t>volume</w:t>
      </w:r>
      <w:r w:rsidR="00BD47EA" w:rsidRPr="001508E5">
        <w:rPr>
          <w:rFonts w:eastAsia="Times New Roman" w:cs="Times New Roman"/>
          <w:sz w:val="24"/>
          <w:szCs w:val="24"/>
        </w:rPr>
        <w:t xml:space="preserve"> for your ad</w:t>
      </w:r>
      <w:r w:rsidR="00BD47EA" w:rsidRPr="001508E5">
        <w:rPr>
          <w:rFonts w:eastAsia="Times New Roman" w:cs="Times New Roman"/>
          <w:sz w:val="24"/>
          <w:szCs w:val="24"/>
        </w:rPr>
        <w:tab/>
      </w:r>
      <w:r w:rsidR="00BD47EA" w:rsidRPr="001508E5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256B2E">
        <w:rPr>
          <w:rFonts w:eastAsia="Times New Roman" w:cs="Times New Roman"/>
          <w:sz w:val="24"/>
          <w:szCs w:val="24"/>
        </w:rPr>
        <w:t xml:space="preserve">10 points </w:t>
      </w:r>
      <w:r w:rsidR="00256B2E">
        <w:rPr>
          <w:rFonts w:eastAsia="Times New Roman" w:cs="Times New Roman"/>
          <w:sz w:val="24"/>
          <w:szCs w:val="24"/>
          <w:u w:val="single"/>
        </w:rPr>
        <w:tab/>
      </w:r>
      <w:r w:rsidR="00256B2E">
        <w:rPr>
          <w:rFonts w:eastAsia="Times New Roman" w:cs="Times New Roman"/>
          <w:sz w:val="24"/>
          <w:szCs w:val="24"/>
          <w:u w:val="single"/>
        </w:rPr>
        <w:tab/>
      </w:r>
    </w:p>
    <w:p w14:paraId="63297A3D" w14:textId="77777777" w:rsidR="008E4AA3" w:rsidRPr="00256B2E" w:rsidRDefault="00256B2E" w:rsidP="00256B2E">
      <w:pPr>
        <w:spacing w:after="0" w:line="360" w:lineRule="auto"/>
        <w:rPr>
          <w:rFonts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0777A" wp14:editId="0A747046">
                <wp:simplePos x="0" y="0"/>
                <wp:positionH relativeFrom="column">
                  <wp:posOffset>3533775</wp:posOffset>
                </wp:positionH>
                <wp:positionV relativeFrom="paragraph">
                  <wp:posOffset>386715</wp:posOffset>
                </wp:positionV>
                <wp:extent cx="292354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32DA7" w14:textId="77777777" w:rsidR="00256B2E" w:rsidRPr="001508E5" w:rsidRDefault="00256B2E" w:rsidP="00256B2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 w:rsidRPr="001508E5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tal Points</w:t>
                            </w:r>
                            <w:r w:rsidRPr="001508E5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100 points </w:t>
                            </w:r>
                            <w:r w:rsidRPr="001508E5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508E5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2BB1CBC" w14:textId="77777777" w:rsidR="00256B2E" w:rsidRDefault="00256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7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30.45pt;width:230.2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" fillcolor="white [3201]" stroked="f" strokeweight=".5pt">
                <v:textbox>
                  <w:txbxContent>
                    <w:p w14:paraId="28C32DA7" w14:textId="77777777" w:rsidR="00256B2E" w:rsidRPr="001508E5" w:rsidRDefault="00256B2E" w:rsidP="00256B2E">
                      <w:pPr>
                        <w:spacing w:after="0" w:line="360" w:lineRule="auto"/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To</w:t>
                      </w:r>
                      <w:r w:rsidRPr="001508E5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tal Points</w:t>
                      </w:r>
                      <w:r w:rsidRPr="001508E5">
                        <w:rPr>
                          <w:rFonts w:eastAsia="Times New Roman" w:cs="Times New Roman"/>
                          <w:sz w:val="24"/>
                          <w:szCs w:val="24"/>
                        </w:rPr>
                        <w:tab/>
                        <w:t xml:space="preserve">100 points </w:t>
                      </w:r>
                      <w:r w:rsidRPr="001508E5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1508E5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2BB1CBC" w14:textId="77777777" w:rsidR="00256B2E" w:rsidRDefault="00256B2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Cs w:val="24"/>
        </w:rPr>
        <w:t>Incorporated the 7 steps and tips for creating</w:t>
      </w:r>
      <w:r w:rsidR="008E4AA3">
        <w:rPr>
          <w:rFonts w:eastAsia="Times New Roman" w:cs="Times New Roman"/>
          <w:szCs w:val="24"/>
        </w:rPr>
        <w:t xml:space="preserve"> effective ads </w:t>
      </w:r>
      <w:r w:rsidR="008E4AA3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10</w:t>
      </w:r>
      <w:r w:rsidR="008E4AA3">
        <w:rPr>
          <w:rFonts w:eastAsia="Times New Roman" w:cs="Times New Roman"/>
          <w:szCs w:val="24"/>
        </w:rPr>
        <w:t xml:space="preserve"> points </w:t>
      </w:r>
      <w:r w:rsidR="008E4AA3">
        <w:rPr>
          <w:rFonts w:eastAsia="Times New Roman" w:cs="Times New Roman"/>
          <w:szCs w:val="24"/>
          <w:u w:val="single"/>
        </w:rPr>
        <w:tab/>
      </w:r>
      <w:r w:rsidR="008E4AA3">
        <w:rPr>
          <w:rFonts w:eastAsia="Times New Roman" w:cs="Times New Roman"/>
          <w:szCs w:val="24"/>
          <w:u w:val="single"/>
        </w:rPr>
        <w:tab/>
      </w:r>
    </w:p>
    <w:p w14:paraId="494370AB" w14:textId="77777777" w:rsidR="00730FB2" w:rsidRPr="003D112E" w:rsidRDefault="00B83EEF" w:rsidP="00FC7909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Step 1:  </w:t>
      </w:r>
      <w:r w:rsidR="003D112E" w:rsidRPr="003D112E">
        <w:rPr>
          <w:rFonts w:ascii="Times New Roman" w:hAnsi="Times New Roman" w:cs="Times New Roman"/>
          <w:b/>
          <w:sz w:val="32"/>
          <w:szCs w:val="24"/>
        </w:rPr>
        <w:t>Creating Radio Ads</w:t>
      </w:r>
    </w:p>
    <w:p w14:paraId="3B462949" w14:textId="5FC690CA" w:rsidR="00B253EA" w:rsidRPr="00EB2C5A" w:rsidRDefault="00EB2C5A" w:rsidP="00EB2C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Directions:  </w:t>
      </w:r>
      <w:r w:rsidR="00263768">
        <w:rPr>
          <w:rFonts w:ascii="Times New Roman" w:hAnsi="Times New Roman" w:cs="Times New Roman"/>
          <w:sz w:val="24"/>
          <w:szCs w:val="24"/>
        </w:rPr>
        <w:t xml:space="preserve">Each Student will complete step one individually.  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Read the article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B1709">
        <w:rPr>
          <w:rFonts w:ascii="Times New Roman" w:hAnsi="Times New Roman" w:cs="Times New Roman"/>
          <w:sz w:val="24"/>
          <w:szCs w:val="24"/>
        </w:rPr>
        <w:t>How to Write a Radio ad” found on our class webpage and answer the following questions: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DAAB535" w14:textId="77777777" w:rsidR="00B253EA" w:rsidRPr="00EB2C5A" w:rsidRDefault="00B253EA" w:rsidP="003D112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What does a good radio ad do?  </w:t>
      </w:r>
      <w:r w:rsidR="00D857E1">
        <w:rPr>
          <w:rFonts w:ascii="Times New Roman" w:hAnsi="Times New Roman" w:cs="Times New Roman"/>
          <w:sz w:val="24"/>
          <w:szCs w:val="24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</w:p>
    <w:p w14:paraId="68F66401" w14:textId="77777777" w:rsidR="00B253EA" w:rsidRPr="00EB2C5A" w:rsidRDefault="00B253EA" w:rsidP="003D112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What type of language should you use in a radio ad?  </w:t>
      </w:r>
      <w:r w:rsidRP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676B94" w14:textId="6EFA8452" w:rsidR="00B253EA" w:rsidRPr="00EB2C5A" w:rsidRDefault="00B253EA" w:rsidP="003D112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At what pace do you </w:t>
      </w:r>
      <w:r w:rsidR="0081412A">
        <w:rPr>
          <w:rFonts w:ascii="Times New Roman" w:hAnsi="Times New Roman" w:cs="Times New Roman"/>
          <w:sz w:val="24"/>
          <w:szCs w:val="24"/>
        </w:rPr>
        <w:t>speak</w:t>
      </w:r>
      <w:r w:rsidRPr="00EB2C5A">
        <w:rPr>
          <w:rFonts w:ascii="Times New Roman" w:hAnsi="Times New Roman" w:cs="Times New Roman"/>
          <w:sz w:val="24"/>
          <w:szCs w:val="24"/>
        </w:rPr>
        <w:t xml:space="preserve"> at?</w:t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  <w:r w:rsidR="003D112E">
        <w:rPr>
          <w:rFonts w:ascii="Times New Roman" w:hAnsi="Times New Roman" w:cs="Times New Roman"/>
          <w:color w:val="333333"/>
          <w:sz w:val="24"/>
          <w:szCs w:val="24"/>
          <w:u w:val="single"/>
          <w:lang w:val="en"/>
        </w:rPr>
        <w:tab/>
      </w:r>
    </w:p>
    <w:p w14:paraId="4D96F836" w14:textId="77777777" w:rsidR="00B253EA" w:rsidRPr="003D112E" w:rsidRDefault="00B253EA" w:rsidP="003D112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How many times should you say your name?  </w:t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1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BD1B97" w14:textId="77777777" w:rsidR="00B253EA" w:rsidRPr="00EB2C5A" w:rsidRDefault="00B253EA" w:rsidP="003D112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What does it say about talking to yourself and the customer in a radio ad?  </w:t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7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D8F0A0" w14:textId="77777777" w:rsidR="005B1709" w:rsidRDefault="008626DA" w:rsidP="005B17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Directions:  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Read the </w:t>
      </w:r>
      <w:r w:rsidR="005B1709">
        <w:rPr>
          <w:rFonts w:ascii="Times New Roman" w:hAnsi="Times New Roman" w:cs="Times New Roman"/>
          <w:sz w:val="24"/>
          <w:szCs w:val="24"/>
        </w:rPr>
        <w:t>article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“How to Write a Radio Ad” </w:t>
      </w:r>
      <w:r w:rsidR="005B1709">
        <w:rPr>
          <w:rFonts w:ascii="Times New Roman" w:hAnsi="Times New Roman" w:cs="Times New Roman"/>
          <w:sz w:val="24"/>
          <w:szCs w:val="24"/>
        </w:rPr>
        <w:t xml:space="preserve"> starting on page two.  It is found on or class webpage (same article from above).  </w:t>
      </w:r>
    </w:p>
    <w:p w14:paraId="1B177448" w14:textId="6526BA5D" w:rsidR="00B253EA" w:rsidRPr="00EB2C5A" w:rsidRDefault="005B1709" w:rsidP="005B1709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What should a radio ad lead to and how do you </w:t>
      </w:r>
      <w:r w:rsidR="008626DA" w:rsidRPr="00EB2C5A">
        <w:rPr>
          <w:rFonts w:ascii="Times New Roman" w:hAnsi="Times New Roman" w:cs="Times New Roman"/>
          <w:sz w:val="24"/>
          <w:szCs w:val="24"/>
        </w:rPr>
        <w:t>achieve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this?</w:t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D857E1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913D97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913D97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913D97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  <w:r w:rsidR="008626DA">
        <w:rPr>
          <w:rFonts w:ascii="Times New Roman" w:hAnsi="Times New Roman" w:cs="Times New Roman"/>
          <w:color w:val="414141"/>
          <w:sz w:val="24"/>
          <w:szCs w:val="24"/>
          <w:u w:val="single"/>
          <w:lang w:val="en"/>
        </w:rPr>
        <w:tab/>
      </w:r>
    </w:p>
    <w:p w14:paraId="6DD4A407" w14:textId="77D5DD6F" w:rsidR="00B253EA" w:rsidRPr="00EB2C5A" w:rsidRDefault="00B253EA" w:rsidP="00962AB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B2C5A">
        <w:rPr>
          <w:rFonts w:ascii="Times New Roman" w:hAnsi="Times New Roman" w:cs="Times New Roman"/>
          <w:sz w:val="24"/>
          <w:szCs w:val="24"/>
        </w:rPr>
        <w:t>The article list</w:t>
      </w:r>
      <w:r w:rsidR="001442A5">
        <w:rPr>
          <w:rFonts w:ascii="Times New Roman" w:hAnsi="Times New Roman" w:cs="Times New Roman"/>
          <w:sz w:val="24"/>
          <w:szCs w:val="24"/>
        </w:rPr>
        <w:t>s</w:t>
      </w:r>
      <w:r w:rsidRPr="00EB2C5A">
        <w:rPr>
          <w:rFonts w:ascii="Times New Roman" w:hAnsi="Times New Roman" w:cs="Times New Roman"/>
          <w:sz w:val="24"/>
          <w:szCs w:val="24"/>
        </w:rPr>
        <w:t xml:space="preserve"> </w:t>
      </w:r>
      <w:r w:rsidR="00713E7E" w:rsidRPr="00EB2C5A">
        <w:rPr>
          <w:rFonts w:ascii="Times New Roman" w:hAnsi="Times New Roman" w:cs="Times New Roman"/>
          <w:sz w:val="24"/>
          <w:szCs w:val="24"/>
        </w:rPr>
        <w:t>seven</w:t>
      </w:r>
      <w:r w:rsidRPr="00EB2C5A">
        <w:rPr>
          <w:rFonts w:ascii="Times New Roman" w:hAnsi="Times New Roman" w:cs="Times New Roman"/>
          <w:sz w:val="24"/>
          <w:szCs w:val="24"/>
        </w:rPr>
        <w:t xml:space="preserve"> steps for creating a radio ad.  Summarize each below:</w:t>
      </w:r>
    </w:p>
    <w:p w14:paraId="11A59163" w14:textId="77777777" w:rsidR="00B253EA" w:rsidRPr="00EB2C5A" w:rsidRDefault="00B253EA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1  </w:t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C74BB9" w14:textId="77777777" w:rsidR="00B253EA" w:rsidRPr="00EB2C5A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>2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 </w:t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B0B9FE" w14:textId="77777777" w:rsidR="00B253EA" w:rsidRPr="00EB2C5A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>3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 </w:t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DC318C" w14:textId="77777777" w:rsidR="00B253EA" w:rsidRPr="00EB2C5A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>4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 </w:t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658D65" w14:textId="77777777" w:rsidR="00B253EA" w:rsidRPr="00EB2C5A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 </w:t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EE24C0" w14:textId="77777777" w:rsidR="00B253EA" w:rsidRPr="00EB2C5A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6 </w:t>
      </w:r>
      <w:r w:rsidR="00B253EA" w:rsidRPr="00EB2C5A">
        <w:rPr>
          <w:rFonts w:ascii="Times New Roman" w:hAnsi="Times New Roman" w:cs="Times New Roman"/>
          <w:sz w:val="24"/>
          <w:szCs w:val="24"/>
        </w:rPr>
        <w:t xml:space="preserve"> </w:t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53EA"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04910C" w14:textId="77777777" w:rsidR="00B253EA" w:rsidRPr="006844E7" w:rsidRDefault="00713E7E" w:rsidP="00D20DB6">
      <w:pPr>
        <w:spacing w:line="480" w:lineRule="auto"/>
        <w:ind w:left="450"/>
        <w:rPr>
          <w:rFonts w:ascii="Times New Roman" w:hAnsi="Times New Roman" w:cs="Times New Roman"/>
          <w:sz w:val="24"/>
          <w:szCs w:val="24"/>
          <w:u w:val="single"/>
        </w:rPr>
      </w:pPr>
      <w:r w:rsidRPr="00EB2C5A">
        <w:rPr>
          <w:rFonts w:ascii="Times New Roman" w:hAnsi="Times New Roman" w:cs="Times New Roman"/>
          <w:sz w:val="24"/>
          <w:szCs w:val="24"/>
        </w:rPr>
        <w:t xml:space="preserve">7  </w:t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="00260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3D5526" w14:textId="66250634" w:rsidR="001442A5" w:rsidRDefault="001442A5" w:rsidP="008B795C">
      <w:pPr>
        <w:tabs>
          <w:tab w:val="left" w:pos="5883"/>
        </w:tabs>
      </w:pPr>
      <w:r>
        <w:t xml:space="preserve">At the end of the article, there is a list of tips available for writing affective ads.  Review these.  List three that you </w:t>
      </w:r>
      <w:r w:rsidR="001C28C3">
        <w:t xml:space="preserve">think you would </w:t>
      </w:r>
      <w:r>
        <w:t xml:space="preserve">apply </w:t>
      </w:r>
      <w:r w:rsidR="001C28C3">
        <w:t>if you were creating a radio ad</w:t>
      </w:r>
      <w:r>
        <w:t>.</w:t>
      </w:r>
    </w:p>
    <w:p w14:paraId="5DF859D6" w14:textId="77777777" w:rsidR="001442A5" w:rsidRDefault="001442A5" w:rsidP="008B795C">
      <w:pPr>
        <w:tabs>
          <w:tab w:val="left" w:pos="5883"/>
        </w:tabs>
      </w:pPr>
      <w:r>
        <w:t>1.</w:t>
      </w:r>
    </w:p>
    <w:p w14:paraId="1B9B4814" w14:textId="77777777" w:rsidR="001442A5" w:rsidRDefault="001442A5" w:rsidP="008B795C">
      <w:pPr>
        <w:tabs>
          <w:tab w:val="left" w:pos="5883"/>
        </w:tabs>
      </w:pPr>
    </w:p>
    <w:p w14:paraId="2F28D8DF" w14:textId="77777777" w:rsidR="001442A5" w:rsidRDefault="001442A5" w:rsidP="008B795C">
      <w:pPr>
        <w:tabs>
          <w:tab w:val="left" w:pos="5883"/>
        </w:tabs>
      </w:pPr>
      <w:r>
        <w:t>2.</w:t>
      </w:r>
    </w:p>
    <w:p w14:paraId="4D149FEE" w14:textId="77777777" w:rsidR="001442A5" w:rsidRDefault="001442A5" w:rsidP="008B795C">
      <w:pPr>
        <w:tabs>
          <w:tab w:val="left" w:pos="5883"/>
        </w:tabs>
      </w:pPr>
    </w:p>
    <w:p w14:paraId="2B483ACA" w14:textId="77777777" w:rsidR="001442A5" w:rsidRDefault="001442A5" w:rsidP="008B795C">
      <w:pPr>
        <w:tabs>
          <w:tab w:val="left" w:pos="5883"/>
        </w:tabs>
      </w:pPr>
      <w:r>
        <w:t>3.</w:t>
      </w:r>
    </w:p>
    <w:p w14:paraId="0D041C3F" w14:textId="77777777" w:rsidR="00444E09" w:rsidRDefault="00444E09">
      <w:r>
        <w:br w:type="page"/>
      </w:r>
    </w:p>
    <w:p w14:paraId="19E82D9D" w14:textId="23B4556F" w:rsidR="004E272E" w:rsidRPr="00B83EEF" w:rsidRDefault="004E272E" w:rsidP="004E272E">
      <w:pPr>
        <w:tabs>
          <w:tab w:val="left" w:pos="5883"/>
        </w:tabs>
        <w:rPr>
          <w:b/>
          <w:sz w:val="36"/>
        </w:rPr>
      </w:pPr>
      <w:r>
        <w:rPr>
          <w:b/>
          <w:sz w:val="36"/>
        </w:rPr>
        <w:lastRenderedPageBreak/>
        <w:t>Step 2</w:t>
      </w:r>
      <w:r w:rsidRPr="00B83EEF">
        <w:rPr>
          <w:b/>
          <w:sz w:val="36"/>
        </w:rPr>
        <w:t xml:space="preserve">:  </w:t>
      </w:r>
      <w:r>
        <w:rPr>
          <w:b/>
          <w:sz w:val="36"/>
        </w:rPr>
        <w:t>Review Sample Radio Ads</w:t>
      </w:r>
      <w:r w:rsidRPr="00B83EEF">
        <w:rPr>
          <w:b/>
          <w:sz w:val="36"/>
        </w:rPr>
        <w:t>:</w:t>
      </w:r>
    </w:p>
    <w:p w14:paraId="0C4F3CEC" w14:textId="7864192E" w:rsidR="004E272E" w:rsidRDefault="004E272E" w:rsidP="004E272E">
      <w:r>
        <w:t xml:space="preserve">Directions:  Review Radio Sample Ads together in Class.  These samples are found on the class webpage at </w:t>
      </w:r>
      <w:hyperlink r:id="rId10" w:history="1">
        <w:r w:rsidRPr="00CE51E3">
          <w:rPr>
            <w:rStyle w:val="Hyperlink"/>
          </w:rPr>
          <w:t>www.marketingmps.com</w:t>
        </w:r>
      </w:hyperlink>
      <w:r>
        <w:t xml:space="preserve">.  </w:t>
      </w:r>
    </w:p>
    <w:p w14:paraId="56E0DA83" w14:textId="77777777" w:rsidR="004E272E" w:rsidRPr="004E272E" w:rsidRDefault="004E272E" w:rsidP="004E272E">
      <w:pPr>
        <w:rPr>
          <w:b/>
        </w:rPr>
      </w:pPr>
      <w:r w:rsidRPr="004E272E">
        <w:rPr>
          <w:b/>
        </w:rPr>
        <w:t xml:space="preserve">Sample 1: </w:t>
      </w:r>
    </w:p>
    <w:p w14:paraId="0B2BB6F3" w14:textId="77777777" w:rsidR="004E272E" w:rsidRDefault="004E272E" w:rsidP="004E272E">
      <w:r>
        <w:t>What things were good?</w:t>
      </w:r>
    </w:p>
    <w:p w14:paraId="27163636" w14:textId="77777777" w:rsidR="004E272E" w:rsidRDefault="004E272E" w:rsidP="004E272E"/>
    <w:p w14:paraId="1A2A765C" w14:textId="77777777" w:rsidR="004E272E" w:rsidRDefault="004E272E" w:rsidP="004E272E"/>
    <w:p w14:paraId="6A0B587F" w14:textId="77777777" w:rsidR="004E272E" w:rsidRDefault="004E272E" w:rsidP="004E272E">
      <w:r>
        <w:t>What things to improve on?</w:t>
      </w:r>
    </w:p>
    <w:p w14:paraId="504EFF5D" w14:textId="77777777" w:rsidR="004E272E" w:rsidRDefault="004E272E" w:rsidP="004E272E"/>
    <w:p w14:paraId="01A77CF6" w14:textId="77777777" w:rsidR="004E272E" w:rsidRDefault="004E272E" w:rsidP="004E272E"/>
    <w:p w14:paraId="1171AB9B" w14:textId="77777777" w:rsidR="004E272E" w:rsidRPr="004E272E" w:rsidRDefault="004E272E" w:rsidP="004E272E">
      <w:pPr>
        <w:rPr>
          <w:b/>
        </w:rPr>
      </w:pPr>
      <w:r w:rsidRPr="004E272E">
        <w:rPr>
          <w:b/>
        </w:rPr>
        <w:t xml:space="preserve">Sample 2: </w:t>
      </w:r>
    </w:p>
    <w:p w14:paraId="022BB26F" w14:textId="7A84C9C9" w:rsidR="004E272E" w:rsidRDefault="004E272E" w:rsidP="004E272E">
      <w:r>
        <w:t>What things were good?</w:t>
      </w:r>
    </w:p>
    <w:p w14:paraId="6168FFE0" w14:textId="77777777" w:rsidR="004E272E" w:rsidRDefault="004E272E" w:rsidP="004E272E"/>
    <w:p w14:paraId="1F593EBA" w14:textId="33270202" w:rsidR="004E272E" w:rsidRDefault="004E272E" w:rsidP="004E272E">
      <w:r>
        <w:t>What things to improve on?</w:t>
      </w:r>
    </w:p>
    <w:p w14:paraId="3DC82B1B" w14:textId="77777777" w:rsidR="004E272E" w:rsidRDefault="004E272E" w:rsidP="004E272E"/>
    <w:p w14:paraId="432A73DD" w14:textId="77777777" w:rsidR="004E272E" w:rsidRPr="004E272E" w:rsidRDefault="004E272E" w:rsidP="004E272E">
      <w:pPr>
        <w:rPr>
          <w:b/>
        </w:rPr>
      </w:pPr>
      <w:r w:rsidRPr="004E272E">
        <w:rPr>
          <w:b/>
        </w:rPr>
        <w:t xml:space="preserve">Sample 3: </w:t>
      </w:r>
    </w:p>
    <w:p w14:paraId="4EABC2F2" w14:textId="77777777" w:rsidR="004E272E" w:rsidRDefault="004E272E" w:rsidP="004E272E">
      <w:r>
        <w:t>What things were good?</w:t>
      </w:r>
    </w:p>
    <w:p w14:paraId="17AF556D" w14:textId="77777777" w:rsidR="004E272E" w:rsidRDefault="004E272E" w:rsidP="004E272E"/>
    <w:p w14:paraId="3C6CF191" w14:textId="77777777" w:rsidR="004E272E" w:rsidRDefault="004E272E" w:rsidP="004E272E">
      <w:r>
        <w:t>What things to improve on?</w:t>
      </w:r>
    </w:p>
    <w:p w14:paraId="46D6B9DC" w14:textId="77777777" w:rsidR="004E272E" w:rsidRDefault="004E272E" w:rsidP="004E272E"/>
    <w:p w14:paraId="36A4FA40" w14:textId="77777777" w:rsidR="004E272E" w:rsidRPr="004E272E" w:rsidRDefault="004E272E" w:rsidP="004E272E">
      <w:pPr>
        <w:rPr>
          <w:b/>
        </w:rPr>
      </w:pPr>
      <w:r w:rsidRPr="004E272E">
        <w:rPr>
          <w:b/>
        </w:rPr>
        <w:t xml:space="preserve">Sample 4: </w:t>
      </w:r>
    </w:p>
    <w:p w14:paraId="72212E1B" w14:textId="77777777" w:rsidR="004E272E" w:rsidRDefault="004E272E" w:rsidP="004E272E">
      <w:r>
        <w:t>What things were good?</w:t>
      </w:r>
    </w:p>
    <w:p w14:paraId="7DF2BF3C" w14:textId="77777777" w:rsidR="004E272E" w:rsidRDefault="004E272E" w:rsidP="004E272E"/>
    <w:p w14:paraId="649F63B2" w14:textId="77777777" w:rsidR="004E272E" w:rsidRDefault="004E272E" w:rsidP="004E272E"/>
    <w:p w14:paraId="37A84710" w14:textId="533E13A9" w:rsidR="004E272E" w:rsidRPr="004E272E" w:rsidRDefault="004E272E">
      <w:r>
        <w:t>What things to improve on?</w:t>
      </w:r>
      <w:r>
        <w:rPr>
          <w:b/>
          <w:sz w:val="36"/>
        </w:rPr>
        <w:br w:type="page"/>
      </w:r>
    </w:p>
    <w:p w14:paraId="5FF9763E" w14:textId="03206889" w:rsidR="00444E09" w:rsidRPr="00B83EEF" w:rsidRDefault="004E272E" w:rsidP="008B795C">
      <w:pPr>
        <w:tabs>
          <w:tab w:val="left" w:pos="5883"/>
        </w:tabs>
        <w:rPr>
          <w:b/>
          <w:sz w:val="36"/>
        </w:rPr>
      </w:pPr>
      <w:r>
        <w:rPr>
          <w:b/>
          <w:sz w:val="36"/>
        </w:rPr>
        <w:lastRenderedPageBreak/>
        <w:t>Step 3</w:t>
      </w:r>
      <w:r w:rsidR="00B83EEF" w:rsidRPr="00B83EEF">
        <w:rPr>
          <w:b/>
          <w:sz w:val="36"/>
        </w:rPr>
        <w:t xml:space="preserve">:  </w:t>
      </w:r>
      <w:r w:rsidR="00444E09" w:rsidRPr="00B83EEF">
        <w:rPr>
          <w:b/>
          <w:sz w:val="36"/>
        </w:rPr>
        <w:t>Script Your Radio Ad:</w:t>
      </w:r>
    </w:p>
    <w:p w14:paraId="003A0105" w14:textId="1CB5B569" w:rsidR="00444E09" w:rsidRDefault="00444E09" w:rsidP="008B795C">
      <w:pPr>
        <w:tabs>
          <w:tab w:val="left" w:pos="5883"/>
        </w:tabs>
        <w:rPr>
          <w:u w:val="single"/>
        </w:rPr>
      </w:pPr>
      <w:r>
        <w:t>What is your product</w:t>
      </w:r>
      <w:r w:rsidR="00E62FAE">
        <w:t xml:space="preserve">/business </w:t>
      </w:r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approved by Instructor:  </w:t>
      </w:r>
      <w:r>
        <w:rPr>
          <w:u w:val="single"/>
        </w:rPr>
        <w:tab/>
      </w:r>
    </w:p>
    <w:p w14:paraId="2FAF61DA" w14:textId="0BE814A1" w:rsidR="00E62FAE" w:rsidRDefault="00444E09" w:rsidP="00444E09">
      <w:r>
        <w:rPr>
          <w:rStyle w:val="oneclick-link"/>
        </w:rPr>
        <w:t>A script is defined as:  the</w:t>
      </w:r>
      <w:r>
        <w:t xml:space="preserve"> </w:t>
      </w:r>
      <w:r>
        <w:rPr>
          <w:rStyle w:val="oneclick-link"/>
        </w:rPr>
        <w:t>manuscript</w:t>
      </w:r>
      <w:r>
        <w:t xml:space="preserve"> </w:t>
      </w:r>
      <w:r>
        <w:rPr>
          <w:rStyle w:val="oneclick-link"/>
        </w:rPr>
        <w:t>or</w:t>
      </w:r>
      <w:r>
        <w:t xml:space="preserve"> </w:t>
      </w:r>
      <w:r>
        <w:rPr>
          <w:rStyle w:val="oneclick-link"/>
        </w:rPr>
        <w:t>one</w:t>
      </w:r>
      <w:r>
        <w:t xml:space="preserve"> </w:t>
      </w:r>
      <w:r>
        <w:rPr>
          <w:rStyle w:val="oneclick-link"/>
        </w:rPr>
        <w:t>of</w:t>
      </w:r>
      <w:r>
        <w:t xml:space="preserve"> </w:t>
      </w:r>
      <w:r>
        <w:rPr>
          <w:rStyle w:val="oneclick-link"/>
        </w:rPr>
        <w:t>various</w:t>
      </w:r>
      <w:r>
        <w:t xml:space="preserve"> </w:t>
      </w:r>
      <w:r>
        <w:rPr>
          <w:rStyle w:val="oneclick-link"/>
        </w:rPr>
        <w:t>copies</w:t>
      </w:r>
      <w:r>
        <w:t xml:space="preserve"> </w:t>
      </w:r>
      <w:r>
        <w:rPr>
          <w:rStyle w:val="oneclick-link"/>
        </w:rPr>
        <w:t>of</w:t>
      </w:r>
      <w:r>
        <w:t xml:space="preserve"> </w:t>
      </w:r>
      <w:r>
        <w:rPr>
          <w:rStyle w:val="oneclick-link"/>
        </w:rPr>
        <w:t>the</w:t>
      </w:r>
      <w:r>
        <w:t xml:space="preserve"> </w:t>
      </w:r>
      <w:r>
        <w:rPr>
          <w:rStyle w:val="oneclick-link"/>
        </w:rPr>
        <w:t>written</w:t>
      </w:r>
      <w:r>
        <w:t xml:space="preserve"> </w:t>
      </w:r>
      <w:r>
        <w:rPr>
          <w:rStyle w:val="oneclick-link"/>
        </w:rPr>
        <w:t>text</w:t>
      </w:r>
      <w:r>
        <w:t xml:space="preserve"> </w:t>
      </w:r>
      <w:r>
        <w:rPr>
          <w:rStyle w:val="oneclick-link"/>
        </w:rPr>
        <w:t>of</w:t>
      </w:r>
      <w:r>
        <w:t xml:space="preserve"> </w:t>
      </w:r>
      <w:r>
        <w:rPr>
          <w:rStyle w:val="oneclick-link"/>
        </w:rPr>
        <w:t>a</w:t>
      </w:r>
      <w:r>
        <w:t xml:space="preserve"> </w:t>
      </w:r>
      <w:r>
        <w:rPr>
          <w:rStyle w:val="oneclick-link"/>
        </w:rPr>
        <w:t>play,</w:t>
      </w:r>
      <w:r>
        <w:t xml:space="preserve"> </w:t>
      </w:r>
      <w:r>
        <w:rPr>
          <w:rStyle w:val="oneclick-link"/>
        </w:rPr>
        <w:t>motion</w:t>
      </w:r>
      <w:r>
        <w:t xml:space="preserve"> </w:t>
      </w:r>
      <w:r>
        <w:rPr>
          <w:rStyle w:val="oneclick-link"/>
        </w:rPr>
        <w:t>picture,</w:t>
      </w:r>
      <w:r>
        <w:t xml:space="preserve"> </w:t>
      </w:r>
      <w:r w:rsidRPr="00444E09">
        <w:rPr>
          <w:rStyle w:val="oneclick-link"/>
          <w:b/>
        </w:rPr>
        <w:t>or</w:t>
      </w:r>
      <w:r w:rsidRPr="00444E09">
        <w:rPr>
          <w:b/>
        </w:rPr>
        <w:t xml:space="preserve"> </w:t>
      </w:r>
      <w:r w:rsidRPr="00444E09">
        <w:rPr>
          <w:rStyle w:val="oneclick-link"/>
          <w:b/>
        </w:rPr>
        <w:t>radio</w:t>
      </w:r>
      <w:r w:rsidRPr="00444E09">
        <w:rPr>
          <w:b/>
        </w:rPr>
        <w:t xml:space="preserve"> </w:t>
      </w:r>
      <w:r w:rsidRPr="00444E09">
        <w:rPr>
          <w:rStyle w:val="oneclick-link"/>
          <w:b/>
        </w:rPr>
        <w:t>or</w:t>
      </w:r>
      <w:r w:rsidRPr="00444E09">
        <w:rPr>
          <w:b/>
        </w:rPr>
        <w:t xml:space="preserve"> </w:t>
      </w:r>
      <w:r w:rsidRPr="00444E09">
        <w:rPr>
          <w:rStyle w:val="oneclick-link"/>
          <w:b/>
        </w:rPr>
        <w:t>television</w:t>
      </w:r>
      <w:r w:rsidRPr="00444E09">
        <w:rPr>
          <w:b/>
        </w:rPr>
        <w:t xml:space="preserve"> </w:t>
      </w:r>
      <w:r w:rsidRPr="00444E09">
        <w:rPr>
          <w:rStyle w:val="oneclick-link"/>
          <w:b/>
        </w:rPr>
        <w:t>broadcast</w:t>
      </w:r>
      <w:r>
        <w:rPr>
          <w:rStyle w:val="oneclick-link"/>
        </w:rPr>
        <w:t>.</w:t>
      </w:r>
      <w:r>
        <w:t xml:space="preserve">   You and your partner </w:t>
      </w:r>
      <w:r w:rsidRPr="00444E09">
        <w:rPr>
          <w:b/>
        </w:rPr>
        <w:t>must script</w:t>
      </w:r>
      <w:r>
        <w:t xml:space="preserve"> your advertisement listing what each of you will say in the space below.  Write in pencil so that you can make any necessary changes</w:t>
      </w:r>
      <w:r w:rsidR="00E62FAE">
        <w:t>.</w:t>
      </w:r>
      <w:r>
        <w:t xml:space="preserve">  When you have completed the script, you and your partner will practice it several times within </w:t>
      </w:r>
      <w:r w:rsidR="00E62FAE">
        <w:t xml:space="preserve">the </w:t>
      </w:r>
      <w:r w:rsidR="00525AEB">
        <w:t>G</w:t>
      </w:r>
      <w:r>
        <w:t>arageband file you will create for your ad.</w:t>
      </w:r>
    </w:p>
    <w:p w14:paraId="2A8E9EDD" w14:textId="484C3C3A" w:rsidR="00444E09" w:rsidRDefault="00444E09" w:rsidP="00444E09">
      <w:r>
        <w:t xml:space="preserve"> </w:t>
      </w:r>
      <w:r w:rsidR="00E62FAE">
        <w:rPr>
          <w:noProof/>
        </w:rPr>
        <w:drawing>
          <wp:inline distT="0" distB="0" distL="0" distR="0" wp14:anchorId="626A2D8E" wp14:editId="1041ACE3">
            <wp:extent cx="6034265" cy="59245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083" t="14616" r="28846" b="16154"/>
                    <a:stretch/>
                  </pic:blipFill>
                  <pic:spPr bwMode="auto">
                    <a:xfrm>
                      <a:off x="0" y="0"/>
                      <a:ext cx="6055451" cy="5945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E0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1883" w14:textId="77777777" w:rsidR="007612FA" w:rsidRDefault="007612FA" w:rsidP="00FE5D4B">
      <w:pPr>
        <w:spacing w:after="0" w:line="240" w:lineRule="auto"/>
      </w:pPr>
      <w:r>
        <w:separator/>
      </w:r>
    </w:p>
  </w:endnote>
  <w:endnote w:type="continuationSeparator" w:id="0">
    <w:p w14:paraId="35AB7642" w14:textId="77777777" w:rsidR="007612FA" w:rsidRDefault="007612FA" w:rsidP="00FE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9B13" w14:textId="77777777" w:rsidR="00FE5D4B" w:rsidRDefault="00FE5D4B" w:rsidP="00FE5D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72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711A" w14:textId="77777777" w:rsidR="007612FA" w:rsidRDefault="007612FA" w:rsidP="00FE5D4B">
      <w:pPr>
        <w:spacing w:after="0" w:line="240" w:lineRule="auto"/>
      </w:pPr>
      <w:r>
        <w:separator/>
      </w:r>
    </w:p>
  </w:footnote>
  <w:footnote w:type="continuationSeparator" w:id="0">
    <w:p w14:paraId="19E123A0" w14:textId="77777777" w:rsidR="007612FA" w:rsidRDefault="007612FA" w:rsidP="00FE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0A7" w14:textId="77777777" w:rsidR="00046344" w:rsidRDefault="00046344" w:rsidP="00046344">
    <w:pPr>
      <w:pStyle w:val="Header"/>
      <w:jc w:val="right"/>
    </w:pPr>
    <w:r>
      <w:t>Mrs. Vetter</w:t>
    </w:r>
    <w:r>
      <w:br/>
      <w:t>Magic City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81C"/>
    <w:multiLevelType w:val="hybridMultilevel"/>
    <w:tmpl w:val="983EF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2D93"/>
    <w:multiLevelType w:val="hybridMultilevel"/>
    <w:tmpl w:val="29168A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0FC4"/>
    <w:multiLevelType w:val="hybridMultilevel"/>
    <w:tmpl w:val="437C4DE2"/>
    <w:lvl w:ilvl="0" w:tplc="52C8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47903"/>
    <w:multiLevelType w:val="hybridMultilevel"/>
    <w:tmpl w:val="933A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4906">
    <w:abstractNumId w:val="3"/>
  </w:num>
  <w:num w:numId="2" w16cid:durableId="1485968876">
    <w:abstractNumId w:val="0"/>
  </w:num>
  <w:num w:numId="3" w16cid:durableId="703333673">
    <w:abstractNumId w:val="2"/>
  </w:num>
  <w:num w:numId="4" w16cid:durableId="76750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EA"/>
    <w:rsid w:val="0001435E"/>
    <w:rsid w:val="00046344"/>
    <w:rsid w:val="001442A5"/>
    <w:rsid w:val="001508E5"/>
    <w:rsid w:val="001C28C3"/>
    <w:rsid w:val="00256B2E"/>
    <w:rsid w:val="0026087C"/>
    <w:rsid w:val="00263768"/>
    <w:rsid w:val="002D4C5F"/>
    <w:rsid w:val="002E7D23"/>
    <w:rsid w:val="003D112E"/>
    <w:rsid w:val="003E3641"/>
    <w:rsid w:val="00444E09"/>
    <w:rsid w:val="00491199"/>
    <w:rsid w:val="004E272E"/>
    <w:rsid w:val="00525AEB"/>
    <w:rsid w:val="005B1709"/>
    <w:rsid w:val="006844E7"/>
    <w:rsid w:val="00713E7E"/>
    <w:rsid w:val="00730FB2"/>
    <w:rsid w:val="007612FA"/>
    <w:rsid w:val="00771999"/>
    <w:rsid w:val="0081412A"/>
    <w:rsid w:val="00853F10"/>
    <w:rsid w:val="008626DA"/>
    <w:rsid w:val="008B795C"/>
    <w:rsid w:val="008E4AA3"/>
    <w:rsid w:val="00913D97"/>
    <w:rsid w:val="0093189E"/>
    <w:rsid w:val="00962ABD"/>
    <w:rsid w:val="00B06F62"/>
    <w:rsid w:val="00B253EA"/>
    <w:rsid w:val="00B440B8"/>
    <w:rsid w:val="00B6118C"/>
    <w:rsid w:val="00B83EEF"/>
    <w:rsid w:val="00BD47EA"/>
    <w:rsid w:val="00CC1F6C"/>
    <w:rsid w:val="00D20DB6"/>
    <w:rsid w:val="00D211DF"/>
    <w:rsid w:val="00D47474"/>
    <w:rsid w:val="00D857E1"/>
    <w:rsid w:val="00E62FAE"/>
    <w:rsid w:val="00EB2C5A"/>
    <w:rsid w:val="00FC7909"/>
    <w:rsid w:val="00FE3E2D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223"/>
  <w15:docId w15:val="{CF8662D7-9FA9-41B7-8D55-F43A64C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3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4B"/>
  </w:style>
  <w:style w:type="paragraph" w:styleId="Footer">
    <w:name w:val="footer"/>
    <w:basedOn w:val="Normal"/>
    <w:link w:val="FooterChar"/>
    <w:uiPriority w:val="99"/>
    <w:unhideWhenUsed/>
    <w:rsid w:val="00FE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4B"/>
  </w:style>
  <w:style w:type="character" w:styleId="FollowedHyperlink">
    <w:name w:val="FollowedHyperlink"/>
    <w:basedOn w:val="DefaultParagraphFont"/>
    <w:uiPriority w:val="99"/>
    <w:semiHidden/>
    <w:unhideWhenUsed/>
    <w:rsid w:val="001442A5"/>
    <w:rPr>
      <w:color w:val="800080" w:themeColor="followedHyperlink"/>
      <w:u w:val="single"/>
    </w:rPr>
  </w:style>
  <w:style w:type="character" w:customStyle="1" w:styleId="oneclick-link">
    <w:name w:val="oneclick-link"/>
    <w:basedOn w:val="DefaultParagraphFont"/>
    <w:rsid w:val="0044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mages.google.com/url?sa=i&amp;rct=j&amp;q=radio+ad&amp;source=images&amp;cd=&amp;cad=rja&amp;docid=LJe9dKolzWn3rM&amp;tbnid=bM8XiR_epI_BFM:&amp;ved=0CAUQjRw&amp;url=http://www.ferranteassoc.com/portfolio/creative-examples/ads/radio-advertisements/&amp;ei=zmsQUY_vEsuFyQH4uIG4Cw&amp;bvm=bv.41867550,d.aWc&amp;psig=AFQjCNF93UAQggZkfaDScDz5kugN_KbG4A&amp;ust=136011706711523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rketingm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tegicmediainc.com/radio-advertising-articles/what_works_in_direct_response_radio_advertisin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25</cp:revision>
  <cp:lastPrinted>2021-03-14T14:16:00Z</cp:lastPrinted>
  <dcterms:created xsi:type="dcterms:W3CDTF">2013-01-15T16:34:00Z</dcterms:created>
  <dcterms:modified xsi:type="dcterms:W3CDTF">2024-02-26T15:43:00Z</dcterms:modified>
</cp:coreProperties>
</file>